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6686" w14:textId="34383011" w:rsidR="007E32AC" w:rsidRDefault="004A08CD">
      <w:r>
        <w:rPr>
          <w:noProof/>
        </w:rPr>
        <w:drawing>
          <wp:anchor distT="0" distB="0" distL="114300" distR="114300" simplePos="0" relativeHeight="251653632" behindDoc="1" locked="0" layoutInCell="1" allowOverlap="1" wp14:anchorId="51AA1707" wp14:editId="7B710C55">
            <wp:simplePos x="0" y="0"/>
            <wp:positionH relativeFrom="column">
              <wp:posOffset>1838325</wp:posOffset>
            </wp:positionH>
            <wp:positionV relativeFrom="paragraph">
              <wp:posOffset>-213995</wp:posOffset>
            </wp:positionV>
            <wp:extent cx="2743200" cy="956945"/>
            <wp:effectExtent l="0" t="0" r="0" b="0"/>
            <wp:wrapTight wrapText="bothSides">
              <wp:wrapPolygon edited="0">
                <wp:start x="0" y="0"/>
                <wp:lineTo x="0" y="21070"/>
                <wp:lineTo x="21450" y="21070"/>
                <wp:lineTo x="21450" y="0"/>
                <wp:lineTo x="0" y="0"/>
              </wp:wrapPolygon>
            </wp:wrapTight>
            <wp:docPr id="34664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956945"/>
                    </a:xfrm>
                    <a:prstGeom prst="rect">
                      <a:avLst/>
                    </a:prstGeom>
                    <a:noFill/>
                  </pic:spPr>
                </pic:pic>
              </a:graphicData>
            </a:graphic>
            <wp14:sizeRelH relativeFrom="page">
              <wp14:pctWidth>0</wp14:pctWidth>
            </wp14:sizeRelH>
            <wp14:sizeRelV relativeFrom="page">
              <wp14:pctHeight>0</wp14:pctHeight>
            </wp14:sizeRelV>
          </wp:anchor>
        </w:drawing>
      </w:r>
    </w:p>
    <w:p w14:paraId="3C3B5F41" w14:textId="77777777" w:rsidR="006E4DBD" w:rsidRPr="006E4DBD" w:rsidRDefault="006E4DBD" w:rsidP="006E4DBD"/>
    <w:p w14:paraId="4E2FDDCB" w14:textId="182DE781" w:rsidR="006E4DBD" w:rsidRPr="006E4DBD" w:rsidRDefault="006E4DBD" w:rsidP="006E4DBD"/>
    <w:p w14:paraId="04B9CC71" w14:textId="3416F4FD" w:rsidR="006E4DBD" w:rsidRPr="006E4DBD" w:rsidRDefault="005416F6" w:rsidP="006E4DBD">
      <w:r>
        <w:rPr>
          <w:noProof/>
        </w:rPr>
        <mc:AlternateContent>
          <mc:Choice Requires="wps">
            <w:drawing>
              <wp:anchor distT="45720" distB="45720" distL="114300" distR="114300" simplePos="0" relativeHeight="251660288" behindDoc="0" locked="0" layoutInCell="1" allowOverlap="1" wp14:anchorId="58583EA6" wp14:editId="3FF5BA9B">
                <wp:simplePos x="0" y="0"/>
                <wp:positionH relativeFrom="column">
                  <wp:posOffset>628650</wp:posOffset>
                </wp:positionH>
                <wp:positionV relativeFrom="paragraph">
                  <wp:posOffset>173355</wp:posOffset>
                </wp:positionV>
                <wp:extent cx="5136515" cy="885825"/>
                <wp:effectExtent l="0" t="0" r="0" b="0"/>
                <wp:wrapSquare wrapText="bothSides"/>
                <wp:docPr id="993720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ABDF8" w14:textId="76CBB03E" w:rsidR="004A08CD" w:rsidRDefault="006E4DBD" w:rsidP="006E4DBD">
                            <w:pPr>
                              <w:jc w:val="center"/>
                              <w:rPr>
                                <w:color w:val="0070C0"/>
                                <w:sz w:val="40"/>
                                <w:szCs w:val="40"/>
                              </w:rPr>
                            </w:pPr>
                            <w:r>
                              <w:rPr>
                                <w:color w:val="0070C0"/>
                                <w:sz w:val="40"/>
                                <w:szCs w:val="40"/>
                              </w:rPr>
                              <w:t xml:space="preserve">Who’s in the Swamp and </w:t>
                            </w:r>
                            <w:r w:rsidR="00DC4592">
                              <w:rPr>
                                <w:color w:val="0070C0"/>
                                <w:sz w:val="40"/>
                                <w:szCs w:val="40"/>
                              </w:rPr>
                              <w:t xml:space="preserve">Upland </w:t>
                            </w:r>
                            <w:r>
                              <w:rPr>
                                <w:color w:val="0070C0"/>
                                <w:sz w:val="40"/>
                                <w:szCs w:val="40"/>
                              </w:rPr>
                              <w:t>Fores</w:t>
                            </w:r>
                            <w:r w:rsidR="00DC4592">
                              <w:rPr>
                                <w:color w:val="0070C0"/>
                                <w:sz w:val="40"/>
                                <w:szCs w:val="40"/>
                              </w:rPr>
                              <w:t>t</w:t>
                            </w:r>
                            <w:r>
                              <w:rPr>
                                <w:color w:val="0070C0"/>
                                <w:sz w:val="40"/>
                                <w:szCs w:val="40"/>
                              </w:rPr>
                              <w:t>?</w:t>
                            </w:r>
                          </w:p>
                          <w:p w14:paraId="57D25E89" w14:textId="651623B8" w:rsidR="006E4DBD" w:rsidRPr="006E4DBD" w:rsidRDefault="006E4DBD" w:rsidP="006E4DBD">
                            <w:pPr>
                              <w:jc w:val="center"/>
                              <w:rPr>
                                <w:color w:val="000000" w:themeColor="text1"/>
                                <w:sz w:val="32"/>
                                <w:szCs w:val="32"/>
                              </w:rPr>
                            </w:pPr>
                            <w:r>
                              <w:rPr>
                                <w:color w:val="000000" w:themeColor="text1"/>
                                <w:sz w:val="32"/>
                                <w:szCs w:val="32"/>
                              </w:rPr>
                              <w:t>Teacher Resource</w:t>
                            </w:r>
                            <w:r>
                              <w:rPr>
                                <w:color w:val="000000" w:themeColor="text1"/>
                                <w:sz w:val="32"/>
                                <w:szCs w:val="32"/>
                              </w:rPr>
                              <w:tab/>
                            </w:r>
                            <w:r>
                              <w:rPr>
                                <w:color w:val="000000" w:themeColor="text1"/>
                                <w:sz w:val="32"/>
                                <w:szCs w:val="32"/>
                              </w:rPr>
                              <w:tab/>
                            </w:r>
                            <w:r>
                              <w:rPr>
                                <w:color w:val="000000" w:themeColor="text1"/>
                                <w:sz w:val="32"/>
                                <w:szCs w:val="32"/>
                              </w:rPr>
                              <w:tab/>
                              <w:t>K-3</w:t>
                            </w:r>
                            <w:r w:rsidRPr="006E4DBD">
                              <w:rPr>
                                <w:color w:val="000000" w:themeColor="text1"/>
                                <w:sz w:val="32"/>
                                <w:szCs w:val="32"/>
                                <w:vertAlign w:val="superscript"/>
                              </w:rPr>
                              <w:t>rd</w:t>
                            </w:r>
                            <w:r>
                              <w:rPr>
                                <w:color w:val="000000" w:themeColor="text1"/>
                                <w:sz w:val="32"/>
                                <w:szCs w:val="32"/>
                              </w:rPr>
                              <w:t xml:space="preserve"> </w:t>
                            </w:r>
                            <w:r w:rsidR="00112120">
                              <w:rPr>
                                <w:color w:val="000000" w:themeColor="text1"/>
                                <w:sz w:val="32"/>
                                <w:szCs w:val="32"/>
                              </w:rPr>
                              <w:t>Grade.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583EA6" id="_x0000_t202" coordsize="21600,21600" o:spt="202" path="m,l,21600r21600,l21600,xe">
                <v:stroke joinstyle="miter"/>
                <v:path gradientshapeok="t" o:connecttype="rect"/>
              </v:shapetype>
              <v:shape id="Text Box 2" o:spid="_x0000_s1026" type="#_x0000_t202" style="position:absolute;margin-left:49.5pt;margin-top:13.65pt;width:404.45pt;height:69.7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" stroked="f">
                <v:textbox style="mso-fit-shape-to-text:t">
                  <w:txbxContent>
                    <w:p w14:paraId="338ABDF8" w14:textId="76CBB03E" w:rsidR="004A08CD" w:rsidRDefault="006E4DBD" w:rsidP="006E4DBD">
                      <w:pPr>
                        <w:jc w:val="center"/>
                        <w:rPr>
                          <w:color w:val="0070C0"/>
                          <w:sz w:val="40"/>
                          <w:szCs w:val="40"/>
                        </w:rPr>
                      </w:pPr>
                      <w:r>
                        <w:rPr>
                          <w:color w:val="0070C0"/>
                          <w:sz w:val="40"/>
                          <w:szCs w:val="40"/>
                        </w:rPr>
                        <w:t xml:space="preserve">Who’s in the Swamp and </w:t>
                      </w:r>
                      <w:r w:rsidR="00DC4592">
                        <w:rPr>
                          <w:color w:val="0070C0"/>
                          <w:sz w:val="40"/>
                          <w:szCs w:val="40"/>
                        </w:rPr>
                        <w:t xml:space="preserve">Upland </w:t>
                      </w:r>
                      <w:r>
                        <w:rPr>
                          <w:color w:val="0070C0"/>
                          <w:sz w:val="40"/>
                          <w:szCs w:val="40"/>
                        </w:rPr>
                        <w:t>Fores</w:t>
                      </w:r>
                      <w:r w:rsidR="00DC4592">
                        <w:rPr>
                          <w:color w:val="0070C0"/>
                          <w:sz w:val="40"/>
                          <w:szCs w:val="40"/>
                        </w:rPr>
                        <w:t>t</w:t>
                      </w:r>
                      <w:r>
                        <w:rPr>
                          <w:color w:val="0070C0"/>
                          <w:sz w:val="40"/>
                          <w:szCs w:val="40"/>
                        </w:rPr>
                        <w:t>?</w:t>
                      </w:r>
                    </w:p>
                    <w:p w14:paraId="57D25E89" w14:textId="651623B8" w:rsidR="006E4DBD" w:rsidRPr="006E4DBD" w:rsidRDefault="006E4DBD" w:rsidP="006E4DBD">
                      <w:pPr>
                        <w:jc w:val="center"/>
                        <w:rPr>
                          <w:color w:val="000000" w:themeColor="text1"/>
                          <w:sz w:val="32"/>
                          <w:szCs w:val="32"/>
                        </w:rPr>
                      </w:pPr>
                      <w:r>
                        <w:rPr>
                          <w:color w:val="000000" w:themeColor="text1"/>
                          <w:sz w:val="32"/>
                          <w:szCs w:val="32"/>
                        </w:rPr>
                        <w:t>Teacher Resource</w:t>
                      </w:r>
                      <w:r>
                        <w:rPr>
                          <w:color w:val="000000" w:themeColor="text1"/>
                          <w:sz w:val="32"/>
                          <w:szCs w:val="32"/>
                        </w:rPr>
                        <w:tab/>
                      </w:r>
                      <w:r>
                        <w:rPr>
                          <w:color w:val="000000" w:themeColor="text1"/>
                          <w:sz w:val="32"/>
                          <w:szCs w:val="32"/>
                        </w:rPr>
                        <w:tab/>
                      </w:r>
                      <w:r>
                        <w:rPr>
                          <w:color w:val="000000" w:themeColor="text1"/>
                          <w:sz w:val="32"/>
                          <w:szCs w:val="32"/>
                        </w:rPr>
                        <w:tab/>
                        <w:t>K-3</w:t>
                      </w:r>
                      <w:r w:rsidRPr="006E4DBD">
                        <w:rPr>
                          <w:color w:val="000000" w:themeColor="text1"/>
                          <w:sz w:val="32"/>
                          <w:szCs w:val="32"/>
                          <w:vertAlign w:val="superscript"/>
                        </w:rPr>
                        <w:t>rd</w:t>
                      </w:r>
                      <w:r>
                        <w:rPr>
                          <w:color w:val="000000" w:themeColor="text1"/>
                          <w:sz w:val="32"/>
                          <w:szCs w:val="32"/>
                        </w:rPr>
                        <w:t xml:space="preserve"> </w:t>
                      </w:r>
                      <w:r w:rsidR="00112120">
                        <w:rPr>
                          <w:color w:val="000000" w:themeColor="text1"/>
                          <w:sz w:val="32"/>
                          <w:szCs w:val="32"/>
                        </w:rPr>
                        <w:t>Grade.</w:t>
                      </w:r>
                    </w:p>
                  </w:txbxContent>
                </v:textbox>
                <w10:wrap type="square"/>
              </v:shape>
            </w:pict>
          </mc:Fallback>
        </mc:AlternateContent>
      </w:r>
    </w:p>
    <w:p w14:paraId="7017D698" w14:textId="045FE6FA" w:rsidR="006E4DBD" w:rsidRPr="006E4DBD" w:rsidRDefault="005416F6" w:rsidP="006E4DBD">
      <w:r>
        <w:rPr>
          <w:noProof/>
        </w:rPr>
        <w:drawing>
          <wp:anchor distT="0" distB="0" distL="114300" distR="114300" simplePos="0" relativeHeight="251661312" behindDoc="1" locked="0" layoutInCell="1" allowOverlap="1" wp14:anchorId="213E80FF" wp14:editId="00461FFD">
            <wp:simplePos x="0" y="0"/>
            <wp:positionH relativeFrom="column">
              <wp:posOffset>3200400</wp:posOffset>
            </wp:positionH>
            <wp:positionV relativeFrom="paragraph">
              <wp:posOffset>800735</wp:posOffset>
            </wp:positionV>
            <wp:extent cx="2838640" cy="1857375"/>
            <wp:effectExtent l="0" t="0" r="0" b="0"/>
            <wp:wrapTight wrapText="bothSides">
              <wp:wrapPolygon edited="0">
                <wp:start x="0" y="0"/>
                <wp:lineTo x="0" y="21268"/>
                <wp:lineTo x="21455" y="21268"/>
                <wp:lineTo x="21455" y="0"/>
                <wp:lineTo x="0" y="0"/>
              </wp:wrapPolygon>
            </wp:wrapTight>
            <wp:docPr id="949201949" name="Picture 1" descr="A crocodile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1949" name="Picture 1" descr="A crocodile lying in the grass&#10;&#10;Description automatically generated"/>
                    <pic:cNvPicPr/>
                  </pic:nvPicPr>
                  <pic:blipFill rotWithShape="1">
                    <a:blip r:embed="rId5" cstate="print">
                      <a:extLst>
                        <a:ext uri="{28A0092B-C50C-407E-A947-70E740481C1C}">
                          <a14:useLocalDpi xmlns:a14="http://schemas.microsoft.com/office/drawing/2010/main" val="0"/>
                        </a:ext>
                      </a:extLst>
                    </a:blip>
                    <a:srcRect l="3559" t="17236" b="2444"/>
                    <a:stretch/>
                  </pic:blipFill>
                  <pic:spPr bwMode="auto">
                    <a:xfrm>
                      <a:off x="0" y="0"/>
                      <a:ext cx="283864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2063C" w14:textId="0E2A35D5" w:rsidR="006E4DBD" w:rsidRPr="006E4DBD" w:rsidRDefault="00636445" w:rsidP="006E4DBD">
      <w:r>
        <w:rPr>
          <w:noProof/>
        </w:rPr>
        <w:drawing>
          <wp:inline distT="0" distB="0" distL="0" distR="0" wp14:anchorId="430FB213" wp14:editId="0DD8F0B9">
            <wp:extent cx="2743200" cy="1899285"/>
            <wp:effectExtent l="0" t="0" r="0" b="5715"/>
            <wp:docPr id="1963791348" name="Picture 1" descr="A fox standing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91348" name="Picture 1" descr="A fox standing on a concrete surface&#10;&#10;Description automatically generated"/>
                    <pic:cNvPicPr/>
                  </pic:nvPicPr>
                  <pic:blipFill>
                    <a:blip r:embed="rId6"/>
                    <a:stretch>
                      <a:fillRect/>
                    </a:stretch>
                  </pic:blipFill>
                  <pic:spPr>
                    <a:xfrm>
                      <a:off x="0" y="0"/>
                      <a:ext cx="2743200" cy="1899285"/>
                    </a:xfrm>
                    <a:prstGeom prst="rect">
                      <a:avLst/>
                    </a:prstGeom>
                  </pic:spPr>
                </pic:pic>
              </a:graphicData>
            </a:graphic>
          </wp:inline>
        </w:drawing>
      </w:r>
    </w:p>
    <w:p w14:paraId="07114746" w14:textId="62D58BAE" w:rsidR="006E4DBD" w:rsidRDefault="006E4DBD" w:rsidP="006E4DBD">
      <w:r w:rsidRPr="006E4DBD">
        <w:rPr>
          <w:b/>
          <w:bCs/>
        </w:rPr>
        <w:t>Time to complete:</w:t>
      </w:r>
      <w:r w:rsidR="00B9475F">
        <w:t xml:space="preserve"> 6</w:t>
      </w:r>
      <w:r w:rsidR="008F238E">
        <w:t>0</w:t>
      </w:r>
      <w:r>
        <w:t xml:space="preserve"> </w:t>
      </w:r>
      <w:r w:rsidR="00112120">
        <w:t>minutes</w:t>
      </w:r>
      <w:r>
        <w:t xml:space="preserve"> </w:t>
      </w:r>
    </w:p>
    <w:p w14:paraId="3CE7F7DC" w14:textId="77777777" w:rsidR="006E4DBD" w:rsidRDefault="006E4DBD" w:rsidP="006E4DBD">
      <w:r w:rsidRPr="006E4DBD">
        <w:rPr>
          <w:b/>
          <w:bCs/>
        </w:rPr>
        <w:t>Content Area:</w:t>
      </w:r>
      <w:r>
        <w:t xml:space="preserve"> Science, ELA </w:t>
      </w:r>
    </w:p>
    <w:p w14:paraId="2A1C8BF0" w14:textId="77777777" w:rsidR="006E4DBD" w:rsidRPr="006E4DBD" w:rsidRDefault="006E4DBD" w:rsidP="006E4DBD">
      <w:pPr>
        <w:rPr>
          <w:b/>
          <w:bCs/>
        </w:rPr>
      </w:pPr>
      <w:r w:rsidRPr="006E4DBD">
        <w:rPr>
          <w:b/>
          <w:bCs/>
        </w:rPr>
        <w:t xml:space="preserve">SC Standard </w:t>
      </w:r>
    </w:p>
    <w:p w14:paraId="7B25E12D" w14:textId="55794AB7" w:rsidR="006E4DBD" w:rsidRDefault="00DC4592" w:rsidP="006E4DBD">
      <w:r w:rsidRPr="00DC4592">
        <w:rPr>
          <w:b/>
          <w:bCs/>
        </w:rPr>
        <w:t>K-LS1-1.</w:t>
      </w:r>
      <w:r w:rsidRPr="00DC4592">
        <w:t xml:space="preserve"> Use observations to describe patterns of what plants and animals (including humans) need to survive.</w:t>
      </w:r>
    </w:p>
    <w:p w14:paraId="1CB0B4F6" w14:textId="77777777" w:rsidR="00CD03BD" w:rsidRDefault="00DC4592" w:rsidP="006E4DBD">
      <w:r w:rsidRPr="00DC4592">
        <w:rPr>
          <w:b/>
          <w:bCs/>
        </w:rPr>
        <w:t>1-LS1-2.</w:t>
      </w:r>
      <w:r>
        <w:t xml:space="preserve"> Obtain information from multiple sources to determine patterns in parent and offspring behavior that help offspring survive.</w:t>
      </w:r>
    </w:p>
    <w:p w14:paraId="7A494047" w14:textId="07B3CD8B" w:rsidR="00DC4592" w:rsidRDefault="00DC4592" w:rsidP="006E4DBD">
      <w:r w:rsidRPr="00DC4592">
        <w:rPr>
          <w:b/>
          <w:bCs/>
        </w:rPr>
        <w:t>2-LS4-1.</w:t>
      </w:r>
      <w:r w:rsidRPr="00DC4592">
        <w:t xml:space="preserve"> Make observations of plants and animals to compare patterns of diversity within different </w:t>
      </w:r>
      <w:r w:rsidR="000D7908" w:rsidRPr="00DC4592">
        <w:t>habitats.</w:t>
      </w:r>
    </w:p>
    <w:p w14:paraId="633C09CE" w14:textId="4709C451" w:rsidR="008F7EE3" w:rsidRPr="00B34550" w:rsidRDefault="00B34550" w:rsidP="00B34550">
      <w:r w:rsidRPr="00B34550">
        <w:rPr>
          <w:b/>
          <w:bCs/>
        </w:rPr>
        <w:t xml:space="preserve">3-LS4-2. </w:t>
      </w:r>
      <w:r w:rsidRPr="00B34550">
        <w:t>Use evidence to construct an explanation for how the variations in traits among individuals of the same species</w:t>
      </w:r>
      <w:r>
        <w:t xml:space="preserve"> </w:t>
      </w:r>
      <w:r w:rsidRPr="00B34550">
        <w:t>may provide advantages in surviving and producing offspring.</w:t>
      </w:r>
      <w:r w:rsidRPr="00B34550">
        <w:cr/>
      </w:r>
    </w:p>
    <w:p w14:paraId="6CB31569" w14:textId="3FF1F3F0" w:rsidR="008F7EE3" w:rsidRDefault="008F7EE3" w:rsidP="00EC223E">
      <w:pPr>
        <w:rPr>
          <w:b/>
          <w:bCs/>
        </w:rPr>
      </w:pPr>
    </w:p>
    <w:p w14:paraId="2B823E11" w14:textId="77777777" w:rsidR="00431734" w:rsidRDefault="00431734" w:rsidP="00EC223E">
      <w:pPr>
        <w:rPr>
          <w:b/>
          <w:bCs/>
        </w:rPr>
      </w:pPr>
    </w:p>
    <w:p w14:paraId="72443470" w14:textId="4E3C20AE" w:rsidR="008F7EE3" w:rsidRDefault="008F7EE3" w:rsidP="00EC223E">
      <w:pPr>
        <w:rPr>
          <w:b/>
          <w:bCs/>
        </w:rPr>
      </w:pPr>
    </w:p>
    <w:p w14:paraId="3E6ADAF5" w14:textId="44D94746" w:rsidR="008F7EE3" w:rsidRDefault="008F7EE3" w:rsidP="00EC223E">
      <w:pPr>
        <w:rPr>
          <w:b/>
          <w:bCs/>
        </w:rPr>
      </w:pPr>
    </w:p>
    <w:p w14:paraId="63025E41" w14:textId="3F0CA7C6" w:rsidR="00636445" w:rsidRDefault="00636445" w:rsidP="00EC223E">
      <w:pPr>
        <w:rPr>
          <w:b/>
          <w:bCs/>
        </w:rPr>
      </w:pPr>
    </w:p>
    <w:p w14:paraId="773C6DD6" w14:textId="3B977B99" w:rsidR="006E4DBD" w:rsidRPr="006E4DBD" w:rsidRDefault="006E4DBD" w:rsidP="00EC223E">
      <w:pPr>
        <w:rPr>
          <w:b/>
          <w:bCs/>
        </w:rPr>
      </w:pPr>
      <w:r w:rsidRPr="006E4DBD">
        <w:rPr>
          <w:b/>
          <w:bCs/>
        </w:rPr>
        <w:t>Field Trip Tie-In</w:t>
      </w:r>
    </w:p>
    <w:p w14:paraId="6185C4D6" w14:textId="7C44D6AE" w:rsidR="006E4DBD" w:rsidRDefault="006E4DBD" w:rsidP="006E4DBD">
      <w:r>
        <w:t>A</w:t>
      </w:r>
      <w:r w:rsidR="006878D7">
        <w:t>n</w:t>
      </w:r>
      <w:r>
        <w:t xml:space="preserve"> excellent </w:t>
      </w:r>
      <w:r w:rsidR="006878D7">
        <w:t xml:space="preserve">accompaniment </w:t>
      </w:r>
      <w:r>
        <w:t xml:space="preserve">to this lesson would be a field trip to </w:t>
      </w:r>
      <w:r w:rsidR="00BF739D">
        <w:t>the B</w:t>
      </w:r>
      <w:r>
        <w:t>rookgreen Gardens</w:t>
      </w:r>
      <w:r w:rsidR="00615AD1">
        <w:t xml:space="preserve"> Lowcountry Zoo</w:t>
      </w:r>
      <w:r w:rsidR="00174979">
        <w:t>. There</w:t>
      </w:r>
      <w:r w:rsidR="001974A8">
        <w:t>,</w:t>
      </w:r>
      <w:r w:rsidR="00174979">
        <w:t xml:space="preserve"> students </w:t>
      </w:r>
      <w:r w:rsidR="001974A8">
        <w:t xml:space="preserve">will </w:t>
      </w:r>
      <w:r w:rsidR="00F76EEF">
        <w:t>explore</w:t>
      </w:r>
      <w:r w:rsidR="00615AD1">
        <w:t xml:space="preserve"> </w:t>
      </w:r>
      <w:r w:rsidR="00350460">
        <w:t>animals in both the Swamp and the Up</w:t>
      </w:r>
      <w:r w:rsidR="00595DB2">
        <w:t>land Forest</w:t>
      </w:r>
      <w:r w:rsidR="0085145D">
        <w:t xml:space="preserve"> to uncover </w:t>
      </w:r>
      <w:r w:rsidR="001974A8">
        <w:t xml:space="preserve">characteristics of those animals, </w:t>
      </w:r>
      <w:r w:rsidR="00B6604E">
        <w:t xml:space="preserve">learn </w:t>
      </w:r>
      <w:r w:rsidR="005E2224">
        <w:t>what they need for</w:t>
      </w:r>
      <w:r w:rsidR="00B6604E">
        <w:t xml:space="preserve"> survival, and </w:t>
      </w:r>
      <w:r w:rsidR="006878D7">
        <w:t>ways they can help preserve these habitats.</w:t>
      </w:r>
    </w:p>
    <w:p w14:paraId="16AE3780" w14:textId="77777777" w:rsidR="00621776" w:rsidRDefault="00621776" w:rsidP="006E4DBD"/>
    <w:p w14:paraId="59325CD1" w14:textId="4E2C5B0F" w:rsidR="008F7EE3" w:rsidRPr="008F7EE3" w:rsidRDefault="006E4DBD" w:rsidP="006E4DBD">
      <w:pPr>
        <w:rPr>
          <w:b/>
          <w:bCs/>
        </w:rPr>
      </w:pPr>
      <w:r w:rsidRPr="006E4DBD">
        <w:rPr>
          <w:b/>
          <w:bCs/>
        </w:rPr>
        <w:t xml:space="preserve">Plantation and Native Animals </w:t>
      </w:r>
    </w:p>
    <w:p w14:paraId="49732509" w14:textId="74D2D349" w:rsidR="006E4DBD" w:rsidRDefault="00DC4592" w:rsidP="006E4DBD">
      <w:r>
        <w:t xml:space="preserve">Students will enjoy a guided tour of our Lowcountry Zoo through two habitats, the </w:t>
      </w:r>
      <w:r w:rsidR="006878D7">
        <w:t>S</w:t>
      </w:r>
      <w:r>
        <w:t xml:space="preserve">wamp and </w:t>
      </w:r>
      <w:r w:rsidR="006878D7">
        <w:t>U</w:t>
      </w:r>
      <w:r>
        <w:t xml:space="preserve">pland </w:t>
      </w:r>
      <w:r w:rsidR="006878D7">
        <w:t>F</w:t>
      </w:r>
      <w:r>
        <w:t xml:space="preserve">orest. Students will discuss the native animals that live there and how their physical features help them survive there. </w:t>
      </w:r>
    </w:p>
    <w:p w14:paraId="6A3E3717" w14:textId="77777777" w:rsidR="00B24903" w:rsidRDefault="00B24903" w:rsidP="006E4DBD"/>
    <w:p w14:paraId="2B5CC8C8" w14:textId="77777777" w:rsidR="00621776" w:rsidRDefault="00621776" w:rsidP="006E4DBD"/>
    <w:p w14:paraId="1683C105" w14:textId="77777777" w:rsidR="00621776" w:rsidRDefault="00621776" w:rsidP="006E4DBD"/>
    <w:p w14:paraId="59295282" w14:textId="259F193A" w:rsidR="006E4DBD" w:rsidRPr="006E4DBD" w:rsidRDefault="006E4DBD" w:rsidP="006E4DBD">
      <w:pPr>
        <w:rPr>
          <w:b/>
          <w:bCs/>
        </w:rPr>
      </w:pPr>
      <w:r w:rsidRPr="006E4DBD">
        <w:rPr>
          <w:b/>
          <w:bCs/>
        </w:rPr>
        <w:lastRenderedPageBreak/>
        <w:t>Objectives:</w:t>
      </w:r>
    </w:p>
    <w:p w14:paraId="472FA9BC" w14:textId="05779D66" w:rsidR="006E4DBD" w:rsidRDefault="00750AAE" w:rsidP="006E4DBD">
      <w:r>
        <w:t xml:space="preserve">Students will </w:t>
      </w:r>
      <w:r w:rsidR="00B24903">
        <w:t>identify characteristics of</w:t>
      </w:r>
      <w:r>
        <w:t xml:space="preserve"> swamp and forest habitats.</w:t>
      </w:r>
    </w:p>
    <w:p w14:paraId="6CFE4BEC" w14:textId="77777777" w:rsidR="000B70AD" w:rsidRDefault="00FE0215" w:rsidP="008F7EE3">
      <w:r>
        <w:t xml:space="preserve">Students will identify animals that live in the swamp and forest and features that aid in their survival. </w:t>
      </w:r>
    </w:p>
    <w:p w14:paraId="14EC4FE6" w14:textId="77777777" w:rsidR="00253505" w:rsidRDefault="00253505" w:rsidP="008F7EE3">
      <w:pPr>
        <w:rPr>
          <w:b/>
          <w:bCs/>
        </w:rPr>
      </w:pPr>
    </w:p>
    <w:p w14:paraId="46AE29D3" w14:textId="34EA2077" w:rsidR="008F7EE3" w:rsidRPr="00B9475F" w:rsidRDefault="008F7EE3" w:rsidP="008F7EE3">
      <w:r w:rsidRPr="006E4DBD">
        <w:rPr>
          <w:b/>
          <w:bCs/>
        </w:rPr>
        <w:t xml:space="preserve">Materials: </w:t>
      </w:r>
    </w:p>
    <w:p w14:paraId="49060301" w14:textId="2431E9D4" w:rsidR="008F7EE3" w:rsidRPr="001473FE" w:rsidRDefault="0076349C" w:rsidP="006E4DBD">
      <w:r w:rsidRPr="001473FE">
        <w:t>Forest and Swamp Habitat Pictures</w:t>
      </w:r>
      <w:r w:rsidR="004F1A0F">
        <w:t xml:space="preserve"> </w:t>
      </w:r>
      <w:r w:rsidR="00201625">
        <w:t>(Attached</w:t>
      </w:r>
      <w:r w:rsidR="00431734">
        <w:t>)</w:t>
      </w:r>
    </w:p>
    <w:p w14:paraId="10BC0EDC" w14:textId="1AC6BA5B" w:rsidR="0076349C" w:rsidRPr="001473FE" w:rsidRDefault="0076349C" w:rsidP="006E4DBD">
      <w:r w:rsidRPr="001473FE">
        <w:t>Books about Forest and Swamp Habitats and animals from library</w:t>
      </w:r>
    </w:p>
    <w:p w14:paraId="44F75E32" w14:textId="7FCA1C7C" w:rsidR="0076349C" w:rsidRPr="001473FE" w:rsidRDefault="0076349C" w:rsidP="006E4DBD">
      <w:r w:rsidRPr="001473FE">
        <w:t xml:space="preserve">Animal Cards </w:t>
      </w:r>
      <w:r w:rsidR="00201625">
        <w:t>(Attached)</w:t>
      </w:r>
    </w:p>
    <w:p w14:paraId="611E1270" w14:textId="202BA220" w:rsidR="0076349C" w:rsidRDefault="0076349C" w:rsidP="006E4DBD">
      <w:r w:rsidRPr="001473FE">
        <w:t>Posterboard</w:t>
      </w:r>
    </w:p>
    <w:p w14:paraId="0400EC3F" w14:textId="66F5EFEB" w:rsidR="001473FE" w:rsidRDefault="001473FE" w:rsidP="006E4DBD">
      <w:r>
        <w:t>Markers</w:t>
      </w:r>
      <w:r w:rsidR="00201625">
        <w:t xml:space="preserve"> or coloring materials</w:t>
      </w:r>
    </w:p>
    <w:p w14:paraId="65B63AB6" w14:textId="3E3A152B" w:rsidR="001473FE" w:rsidRDefault="001473FE" w:rsidP="006E4DBD">
      <w:r>
        <w:t>Scissors</w:t>
      </w:r>
    </w:p>
    <w:p w14:paraId="359AC556" w14:textId="17E22A60" w:rsidR="001473FE" w:rsidRDefault="001473FE" w:rsidP="006E4DBD">
      <w:r>
        <w:t>Glue</w:t>
      </w:r>
    </w:p>
    <w:p w14:paraId="28E9CE0F" w14:textId="6B3F39B0" w:rsidR="001473FE" w:rsidRDefault="001473FE" w:rsidP="006E4DBD">
      <w:r>
        <w:t>Construction paper</w:t>
      </w:r>
    </w:p>
    <w:p w14:paraId="354286E7" w14:textId="62A7606A" w:rsidR="001473FE" w:rsidRDefault="00284380" w:rsidP="006E4DBD">
      <w:r>
        <w:t>Optional:</w:t>
      </w:r>
    </w:p>
    <w:p w14:paraId="369623B6" w14:textId="5C40D6B8" w:rsidR="00284380" w:rsidRDefault="00284380" w:rsidP="006E4DBD">
      <w:r>
        <w:t>Feathers</w:t>
      </w:r>
    </w:p>
    <w:p w14:paraId="6EF5568E" w14:textId="6F4395A4" w:rsidR="00284380" w:rsidRDefault="00284380" w:rsidP="006E4DBD">
      <w:r>
        <w:t>Yarn</w:t>
      </w:r>
    </w:p>
    <w:p w14:paraId="75D9EF34" w14:textId="0AA3D362" w:rsidR="00284380" w:rsidRDefault="007B6DB6" w:rsidP="006E4DBD">
      <w:r>
        <w:t>Animal Coloring pages</w:t>
      </w:r>
    </w:p>
    <w:p w14:paraId="3E927925" w14:textId="6B53989D" w:rsidR="007B6DB6" w:rsidRDefault="007B6DB6" w:rsidP="006E4DBD">
      <w:r>
        <w:t>Paint</w:t>
      </w:r>
    </w:p>
    <w:p w14:paraId="2AABE4B5" w14:textId="0A876B2D" w:rsidR="007B6DB6" w:rsidRPr="001473FE" w:rsidRDefault="00EF26CC" w:rsidP="006E4DBD">
      <w:r>
        <w:t>S</w:t>
      </w:r>
      <w:r w:rsidR="003E6A10">
        <w:t>tickers</w:t>
      </w:r>
    </w:p>
    <w:p w14:paraId="036CAE75" w14:textId="77777777" w:rsidR="008F7EE3" w:rsidRDefault="008F7EE3" w:rsidP="006E4DBD">
      <w:pPr>
        <w:rPr>
          <w:b/>
          <w:bCs/>
        </w:rPr>
      </w:pPr>
    </w:p>
    <w:p w14:paraId="3C55A0A5" w14:textId="70FBB571" w:rsidR="006E4DBD" w:rsidRPr="006E4DBD" w:rsidRDefault="006E4DBD" w:rsidP="006E4DBD">
      <w:pPr>
        <w:rPr>
          <w:b/>
          <w:bCs/>
        </w:rPr>
      </w:pPr>
      <w:r w:rsidRPr="006E4DBD">
        <w:rPr>
          <w:b/>
          <w:bCs/>
        </w:rPr>
        <w:t>Vocabulary</w:t>
      </w:r>
      <w:r w:rsidR="00750AAE">
        <w:rPr>
          <w:b/>
          <w:bCs/>
        </w:rPr>
        <w:t>:</w:t>
      </w:r>
      <w:r w:rsidRPr="006E4DBD">
        <w:rPr>
          <w:b/>
          <w:bCs/>
        </w:rPr>
        <w:t xml:space="preserve"> </w:t>
      </w:r>
    </w:p>
    <w:p w14:paraId="299F7292" w14:textId="77777777" w:rsidR="006E4DBD" w:rsidRDefault="006E4DBD" w:rsidP="006E4DBD">
      <w:r w:rsidRPr="00750AAE">
        <w:rPr>
          <w:b/>
          <w:bCs/>
        </w:rPr>
        <w:t>Adaptation:</w:t>
      </w:r>
      <w:r>
        <w:t xml:space="preserve"> A characteristic or trait that allows an organism to be better suited for survival and</w:t>
      </w:r>
    </w:p>
    <w:p w14:paraId="64FB1B10" w14:textId="77777777" w:rsidR="006E4DBD" w:rsidRDefault="006E4DBD" w:rsidP="006E4DBD">
      <w:r>
        <w:t>reproduction within a given habitat.</w:t>
      </w:r>
    </w:p>
    <w:p w14:paraId="454AB16F" w14:textId="3F95F9AE" w:rsidR="006E4DBD" w:rsidRDefault="006E4DBD" w:rsidP="006E4DBD">
      <w:r w:rsidRPr="00750AAE">
        <w:rPr>
          <w:b/>
          <w:bCs/>
        </w:rPr>
        <w:t>Biodiversity:</w:t>
      </w:r>
      <w:r>
        <w:t xml:space="preserve"> When many </w:t>
      </w:r>
      <w:r w:rsidR="002367ED">
        <w:t>diverse types</w:t>
      </w:r>
      <w:r>
        <w:t xml:space="preserve"> of animal and plant species live in a particular</w:t>
      </w:r>
      <w:r w:rsidR="00750AAE">
        <w:t xml:space="preserve"> </w:t>
      </w:r>
      <w:r>
        <w:t>habitat.</w:t>
      </w:r>
    </w:p>
    <w:p w14:paraId="3873873A" w14:textId="77777777" w:rsidR="001779E9" w:rsidRDefault="006E4DBD" w:rsidP="001779E9">
      <w:pPr>
        <w:rPr>
          <w:b/>
          <w:bCs/>
        </w:rPr>
      </w:pPr>
      <w:r w:rsidRPr="00750AAE">
        <w:rPr>
          <w:b/>
          <w:bCs/>
        </w:rPr>
        <w:t>Endangered Species:</w:t>
      </w:r>
      <w:r>
        <w:t xml:space="preserve"> A species of animal or plant that is in danger of going extinct.</w:t>
      </w:r>
      <w:r w:rsidR="001779E9" w:rsidRPr="001779E9">
        <w:rPr>
          <w:b/>
          <w:bCs/>
        </w:rPr>
        <w:t xml:space="preserve"> </w:t>
      </w:r>
    </w:p>
    <w:p w14:paraId="45972CE0" w14:textId="3B546A33" w:rsidR="00130D85" w:rsidRDefault="00130D85" w:rsidP="001779E9">
      <w:pPr>
        <w:rPr>
          <w:b/>
          <w:bCs/>
        </w:rPr>
      </w:pPr>
      <w:r>
        <w:rPr>
          <w:b/>
          <w:bCs/>
        </w:rPr>
        <w:t>Upland Fores</w:t>
      </w:r>
      <w:r w:rsidR="006878D7">
        <w:rPr>
          <w:b/>
          <w:bCs/>
        </w:rPr>
        <w:t>t:</w:t>
      </w:r>
      <w:r w:rsidR="00D6182C">
        <w:rPr>
          <w:b/>
          <w:bCs/>
        </w:rPr>
        <w:t xml:space="preserve"> </w:t>
      </w:r>
      <w:r w:rsidR="006878D7">
        <w:t>A</w:t>
      </w:r>
      <w:r w:rsidR="00D6182C" w:rsidRPr="00D6182C">
        <w:t>n area of land that's dominated by trees and undergrowth vegetation.</w:t>
      </w:r>
    </w:p>
    <w:p w14:paraId="04FBB8F9" w14:textId="71EB1915" w:rsidR="001779E9" w:rsidRDefault="001779E9" w:rsidP="001779E9">
      <w:r w:rsidRPr="004A1B68">
        <w:rPr>
          <w:b/>
          <w:bCs/>
        </w:rPr>
        <w:t>Fresh Water</w:t>
      </w:r>
      <w:r w:rsidR="00130D85" w:rsidRPr="00130D85">
        <w:t>:</w:t>
      </w:r>
      <w:r w:rsidR="00130D85">
        <w:t xml:space="preserve"> </w:t>
      </w:r>
      <w:r w:rsidR="006878D7">
        <w:t>W</w:t>
      </w:r>
      <w:r>
        <w:t xml:space="preserve">ater that does not contain any </w:t>
      </w:r>
      <w:r w:rsidR="00D6182C">
        <w:t>salt.</w:t>
      </w:r>
    </w:p>
    <w:p w14:paraId="0AABF165" w14:textId="7FEA0B3E" w:rsidR="006E4DBD" w:rsidRDefault="006E4DBD" w:rsidP="006E4DBD">
      <w:r w:rsidRPr="00750AAE">
        <w:rPr>
          <w:b/>
          <w:bCs/>
        </w:rPr>
        <w:t>Habitat:</w:t>
      </w:r>
      <w:r>
        <w:t xml:space="preserve"> </w:t>
      </w:r>
      <w:r w:rsidR="006878D7">
        <w:t>A</w:t>
      </w:r>
      <w:r w:rsidR="00C80AA2">
        <w:t xml:space="preserve"> place where an animal finds the food, water, and shelter it needs to live. </w:t>
      </w:r>
    </w:p>
    <w:p w14:paraId="0B9D1612" w14:textId="2E2E0FE5" w:rsidR="006E4DBD" w:rsidRDefault="006E4DBD" w:rsidP="006E4DBD">
      <w:r w:rsidRPr="00750AAE">
        <w:rPr>
          <w:b/>
          <w:bCs/>
        </w:rPr>
        <w:t>Pollution:</w:t>
      </w:r>
      <w:r>
        <w:t xml:space="preserve"> When a harmful substance is out in the wrong place and/or in the wrong quantity and has a harmful effect on the environment.</w:t>
      </w:r>
    </w:p>
    <w:p w14:paraId="24646734" w14:textId="021420CD" w:rsidR="006E4DBD" w:rsidRDefault="006E4DBD" w:rsidP="006E4DBD">
      <w:r w:rsidRPr="00750AAE">
        <w:rPr>
          <w:b/>
          <w:bCs/>
        </w:rPr>
        <w:t>Survive:</w:t>
      </w:r>
      <w:r>
        <w:t xml:space="preserve"> To continue to live or exist, especially </w:t>
      </w:r>
      <w:r w:rsidR="001779E9">
        <w:t>despite</w:t>
      </w:r>
      <w:r>
        <w:t xml:space="preserve"> danger or hardship.</w:t>
      </w:r>
    </w:p>
    <w:p w14:paraId="082A9C5F" w14:textId="1E43CB1A" w:rsidR="006E4DBD" w:rsidRDefault="006E4DBD" w:rsidP="006E4DBD">
      <w:r w:rsidRPr="00750AAE">
        <w:rPr>
          <w:b/>
          <w:bCs/>
        </w:rPr>
        <w:t>Swamp:</w:t>
      </w:r>
      <w:r>
        <w:t xml:space="preserve"> An area of low-lying, uncultivated ground where water collects. Often considered to be transition zones of both land and water.</w:t>
      </w:r>
    </w:p>
    <w:p w14:paraId="548BBB70" w14:textId="2ED199BC" w:rsidR="006E4DBD" w:rsidRDefault="006E4DBD" w:rsidP="006E4DBD">
      <w:r w:rsidRPr="00750AAE">
        <w:rPr>
          <w:b/>
          <w:bCs/>
        </w:rPr>
        <w:t>Wetland:</w:t>
      </w:r>
      <w:r>
        <w:t xml:space="preserve"> </w:t>
      </w:r>
      <w:r w:rsidR="006878D7">
        <w:t>L</w:t>
      </w:r>
      <w:r>
        <w:t>and consisting of marshes or swamps; saturated land.</w:t>
      </w:r>
    </w:p>
    <w:p w14:paraId="3025884D" w14:textId="77777777" w:rsidR="00750AAE" w:rsidRDefault="00750AAE" w:rsidP="006E4DBD">
      <w:pPr>
        <w:rPr>
          <w:b/>
          <w:bCs/>
        </w:rPr>
      </w:pPr>
    </w:p>
    <w:p w14:paraId="0E24970D" w14:textId="319B5C02" w:rsidR="006E4DBD" w:rsidRDefault="006E4DBD" w:rsidP="006E4DBD">
      <w:pPr>
        <w:rPr>
          <w:b/>
          <w:bCs/>
        </w:rPr>
      </w:pPr>
      <w:r w:rsidRPr="006E4DBD">
        <w:rPr>
          <w:b/>
          <w:bCs/>
        </w:rPr>
        <w:t>Background:</w:t>
      </w:r>
    </w:p>
    <w:p w14:paraId="4FD381F8" w14:textId="77777777" w:rsidR="00111386" w:rsidRDefault="004A1B68" w:rsidP="006E4DBD">
      <w:r>
        <w:t xml:space="preserve">Some land environments get lots of rain and others get very little. In each environment, animals have habitats where they can find what they need. </w:t>
      </w:r>
      <w:r w:rsidR="00A67D98" w:rsidRPr="00A67D98">
        <w:t xml:space="preserve">Swamps are wetlands that </w:t>
      </w:r>
      <w:r w:rsidR="00201625">
        <w:t>have an abundance of</w:t>
      </w:r>
      <w:r w:rsidR="00A67D98" w:rsidRPr="00A67D98">
        <w:t xml:space="preserve"> shrubs or trees. </w:t>
      </w:r>
      <w:r w:rsidR="00B6780F">
        <w:t xml:space="preserve">Swamps are low-lying areas where ground water collects. </w:t>
      </w:r>
      <w:r w:rsidR="00A67D98">
        <w:t xml:space="preserve">Wooded swamps provide important habitats for many types of plants and animals. </w:t>
      </w:r>
    </w:p>
    <w:p w14:paraId="4EDA0091" w14:textId="6121269F" w:rsidR="000546D2" w:rsidRDefault="00A67D98" w:rsidP="006E4DBD">
      <w:r>
        <w:t xml:space="preserve">Animals that live in </w:t>
      </w:r>
      <w:r w:rsidR="00B6780F">
        <w:t>freshwater</w:t>
      </w:r>
      <w:r>
        <w:t xml:space="preserve"> swamps have physical </w:t>
      </w:r>
      <w:r w:rsidR="00B6780F">
        <w:t xml:space="preserve">features </w:t>
      </w:r>
      <w:r w:rsidR="009E2999">
        <w:t>that allow them to</w:t>
      </w:r>
      <w:r>
        <w:t xml:space="preserve"> build homes, find food, reproduce, and survive in this habitat. </w:t>
      </w:r>
      <w:r w:rsidR="00112023">
        <w:t xml:space="preserve">Bald Cypress or Tupelo Gum trees that are found throughout South Carolina’s freshwater swamps provide homes </w:t>
      </w:r>
      <w:r w:rsidR="00B40ECE">
        <w:t>for</w:t>
      </w:r>
      <w:r w:rsidR="00112023">
        <w:t xml:space="preserve"> many animals</w:t>
      </w:r>
      <w:r w:rsidR="00701914">
        <w:t xml:space="preserve"> includ</w:t>
      </w:r>
      <w:r w:rsidR="009E2999">
        <w:t>ing</w:t>
      </w:r>
      <w:r w:rsidR="00701914">
        <w:t xml:space="preserve"> wading birds, alligators, </w:t>
      </w:r>
      <w:r w:rsidR="00D6182C">
        <w:t>snakes,</w:t>
      </w:r>
      <w:r w:rsidR="00701914">
        <w:t xml:space="preserve"> and river otters</w:t>
      </w:r>
      <w:r w:rsidR="00B40ECE">
        <w:t>.</w:t>
      </w:r>
    </w:p>
    <w:p w14:paraId="7B65325C" w14:textId="2B2767B5" w:rsidR="006E4DBD" w:rsidRPr="00A67D98" w:rsidRDefault="00A67D98" w:rsidP="006E4DBD">
      <w:r>
        <w:lastRenderedPageBreak/>
        <w:t xml:space="preserve">Each animal in the swamp plays </w:t>
      </w:r>
      <w:r w:rsidR="002367ED">
        <w:t>a key role</w:t>
      </w:r>
      <w:r>
        <w:t xml:space="preserve"> in their habitat as a predator or prey animal. </w:t>
      </w:r>
      <w:r w:rsidR="00B6780F">
        <w:t>Freshwater s</w:t>
      </w:r>
      <w:r>
        <w:t xml:space="preserve">wamps are not only a biodiversity hotspot for animals and </w:t>
      </w:r>
      <w:r w:rsidR="00B6780F">
        <w:t>plants but</w:t>
      </w:r>
      <w:r>
        <w:t xml:space="preserve"> </w:t>
      </w:r>
      <w:r w:rsidR="00B6780F">
        <w:t xml:space="preserve">considered to be transition zones between land and water. They </w:t>
      </w:r>
      <w:r>
        <w:t>help purify water</w:t>
      </w:r>
      <w:r w:rsidR="00B6780F">
        <w:t xml:space="preserve"> and assist with flood and erosion control. (Brookgreen Gardens has tidal swamps with rising and falling water.)  </w:t>
      </w:r>
    </w:p>
    <w:p w14:paraId="787CEA02" w14:textId="78321D3B" w:rsidR="00B6780F" w:rsidRPr="00892864" w:rsidRDefault="00892864" w:rsidP="006E4DBD">
      <w:r w:rsidRPr="00892864">
        <w:t xml:space="preserve">Upland forests </w:t>
      </w:r>
      <w:r>
        <w:t xml:space="preserve">are different than swamps and </w:t>
      </w:r>
      <w:r w:rsidRPr="00892864">
        <w:t xml:space="preserve">occur where drainage is sufficient so that </w:t>
      </w:r>
      <w:r w:rsidR="00701914" w:rsidRPr="00892864">
        <w:t>soil does</w:t>
      </w:r>
      <w:r w:rsidRPr="00892864">
        <w:t xml:space="preserve"> not become saturated for extended periods of time. Water can either run off or </w:t>
      </w:r>
      <w:r w:rsidR="002021E4">
        <w:t>absorb</w:t>
      </w:r>
      <w:r w:rsidRPr="00892864">
        <w:t xml:space="preserve"> through the soil.</w:t>
      </w:r>
      <w:r>
        <w:t xml:space="preserve"> Upland forests are dynamic </w:t>
      </w:r>
      <w:r w:rsidR="004A1B68">
        <w:t>environments</w:t>
      </w:r>
      <w:r>
        <w:t xml:space="preserve"> that are home to many plants and animals. Pine trees can create a nice tree canopy which blocks light from reaching the forest floor. Each layer of the forest </w:t>
      </w:r>
      <w:r w:rsidR="004A1B68">
        <w:t>has</w:t>
      </w:r>
      <w:r>
        <w:t xml:space="preserve"> a diverse animal</w:t>
      </w:r>
      <w:r w:rsidR="0097358D">
        <w:t xml:space="preserve"> and plant</w:t>
      </w:r>
      <w:r>
        <w:t xml:space="preserve"> population including raptors, </w:t>
      </w:r>
      <w:r w:rsidR="00701914">
        <w:t>foxes</w:t>
      </w:r>
      <w:r>
        <w:t xml:space="preserve">, </w:t>
      </w:r>
      <w:r w:rsidR="001779E9">
        <w:t>deer</w:t>
      </w:r>
      <w:r w:rsidR="0097358D">
        <w:t xml:space="preserve">, </w:t>
      </w:r>
      <w:r>
        <w:t xml:space="preserve">and </w:t>
      </w:r>
      <w:r w:rsidR="001779E9">
        <w:t>wolves</w:t>
      </w:r>
      <w:r>
        <w:t xml:space="preserve">. </w:t>
      </w:r>
      <w:r w:rsidR="001779E9">
        <w:t xml:space="preserve">These animals are adapted to live </w:t>
      </w:r>
      <w:r w:rsidR="00AE04F7">
        <w:t>on</w:t>
      </w:r>
      <w:r w:rsidR="001779E9">
        <w:t xml:space="preserve"> dry land with a diversity of plants. </w:t>
      </w:r>
    </w:p>
    <w:p w14:paraId="002EFD58" w14:textId="77777777" w:rsidR="00B6780F" w:rsidRDefault="00B6780F" w:rsidP="006E4DBD">
      <w:pPr>
        <w:rPr>
          <w:b/>
          <w:bCs/>
        </w:rPr>
      </w:pPr>
    </w:p>
    <w:p w14:paraId="53C0B6B2" w14:textId="3BDF4A37" w:rsidR="006E4DBD" w:rsidRDefault="006E4DBD" w:rsidP="006E4DBD">
      <w:pPr>
        <w:rPr>
          <w:b/>
          <w:bCs/>
        </w:rPr>
      </w:pPr>
      <w:r>
        <w:rPr>
          <w:b/>
          <w:bCs/>
        </w:rPr>
        <w:t xml:space="preserve">Procedures: </w:t>
      </w:r>
    </w:p>
    <w:p w14:paraId="2BB1B2DC" w14:textId="2D289733" w:rsidR="0097358D" w:rsidRPr="0097358D" w:rsidRDefault="00112023" w:rsidP="006E4DBD">
      <w:r w:rsidRPr="001C57DA">
        <w:t>1</w:t>
      </w:r>
      <w:r>
        <w:rPr>
          <w:b/>
          <w:bCs/>
        </w:rPr>
        <w:t xml:space="preserve">. </w:t>
      </w:r>
      <w:r w:rsidR="0097358D">
        <w:t>Introduce the lesson by asking students to think about what kinds of things animals need to survive. Write “What animals need” on the whiteboard. Write their answers. At the end circle food, water, shelter, air</w:t>
      </w:r>
      <w:r w:rsidR="002B2AB3">
        <w:t>, and a place to raise their young</w:t>
      </w:r>
      <w:r w:rsidR="0097358D">
        <w:t xml:space="preserve">. </w:t>
      </w:r>
    </w:p>
    <w:p w14:paraId="423075F1" w14:textId="77777777" w:rsidR="001C57DA" w:rsidRDefault="00A33A00" w:rsidP="006E4DBD">
      <w:r>
        <w:t xml:space="preserve">2. </w:t>
      </w:r>
      <w:r w:rsidR="00C80AA2">
        <w:t xml:space="preserve">Ask students “What is a habitat?” </w:t>
      </w:r>
      <w:r w:rsidR="00112023">
        <w:t>Place the pictures of the swamp and forest on the whiteboard.</w:t>
      </w:r>
      <w:r w:rsidR="0097358D">
        <w:t xml:space="preserve"> Explain to students that animals make their homes where their needs can be met.</w:t>
      </w:r>
      <w:r w:rsidR="00112023">
        <w:t xml:space="preserve"> </w:t>
      </w:r>
    </w:p>
    <w:p w14:paraId="017D50DC" w14:textId="4C410BE0" w:rsidR="00112023" w:rsidRDefault="001C57DA" w:rsidP="006E4DBD">
      <w:r>
        <w:t>3.</w:t>
      </w:r>
      <w:r w:rsidR="0097358D">
        <w:t xml:space="preserve">Describe to students the two different habitats. </w:t>
      </w:r>
    </w:p>
    <w:p w14:paraId="09950B1C" w14:textId="70154FD1" w:rsidR="0097358D" w:rsidRDefault="0097358D" w:rsidP="006E4DBD">
      <w:r>
        <w:t xml:space="preserve">Swamp- wet, low-lying, contains Cypress trees and/or Tupelo Gum trees, ground water collects </w:t>
      </w:r>
      <w:r>
        <w:t>and helps prevent flooding,</w:t>
      </w:r>
      <w:r w:rsidR="00C80AA2">
        <w:t xml:space="preserve"> varying water levels</w:t>
      </w:r>
      <w:r>
        <w:t xml:space="preserve"> and is home to diverse </w:t>
      </w:r>
      <w:r w:rsidR="00D6182C">
        <w:t>animals.</w:t>
      </w:r>
    </w:p>
    <w:p w14:paraId="31128DD3" w14:textId="00BAD8D3" w:rsidR="00A33A00" w:rsidRDefault="00A33A00" w:rsidP="006E4DBD">
      <w:r>
        <w:t>Upland Forest-high and dry, diverse trees including pines and oaks</w:t>
      </w:r>
      <w:r w:rsidR="00B47555">
        <w:t xml:space="preserve">, different layers of diverse </w:t>
      </w:r>
      <w:r w:rsidR="008722D7">
        <w:t>plants.</w:t>
      </w:r>
    </w:p>
    <w:p w14:paraId="692DDF6A" w14:textId="02D67423" w:rsidR="00C80AA2" w:rsidRDefault="001C57DA" w:rsidP="00112023">
      <w:r>
        <w:t xml:space="preserve">4. </w:t>
      </w:r>
      <w:r w:rsidR="00112023">
        <w:t xml:space="preserve">Show a picture of the pine tree and bald cypress tree and ask students to share which tree can survive in which habitat and </w:t>
      </w:r>
      <w:r w:rsidR="00D6182C">
        <w:t>why.</w:t>
      </w:r>
      <w:r w:rsidR="00C80AA2">
        <w:t xml:space="preserve"> </w:t>
      </w:r>
      <w:r w:rsidR="00112023">
        <w:t xml:space="preserve">Place the </w:t>
      </w:r>
      <w:r w:rsidR="00C80AA2">
        <w:t xml:space="preserve">Cypress Tree image next to the Swamp image </w:t>
      </w:r>
      <w:r w:rsidR="00F546F4">
        <w:t>and point out the trees’ knees</w:t>
      </w:r>
      <w:r w:rsidR="006878D7">
        <w:t>. This is the tree</w:t>
      </w:r>
      <w:r w:rsidR="001B45A2">
        <w:t>’</w:t>
      </w:r>
      <w:r w:rsidR="006878D7">
        <w:t>s root system</w:t>
      </w:r>
      <w:r w:rsidR="00F546F4">
        <w:t>. Show the Longleaf</w:t>
      </w:r>
      <w:r w:rsidR="00C80AA2">
        <w:t xml:space="preserve"> </w:t>
      </w:r>
      <w:r w:rsidR="00F546F4">
        <w:t>P</w:t>
      </w:r>
      <w:r w:rsidR="00C80AA2">
        <w:t xml:space="preserve">ine </w:t>
      </w:r>
      <w:r w:rsidR="00F546F4">
        <w:t>tree and place it with</w:t>
      </w:r>
      <w:r w:rsidR="00C80AA2">
        <w:t xml:space="preserve"> the forest image. </w:t>
      </w:r>
    </w:p>
    <w:p w14:paraId="3989134D" w14:textId="0A1A3934" w:rsidR="00636445" w:rsidRDefault="001C57DA" w:rsidP="00112023">
      <w:r>
        <w:t xml:space="preserve">5. </w:t>
      </w:r>
      <w:r w:rsidR="00621776">
        <w:t>Distribute</w:t>
      </w:r>
      <w:r w:rsidR="00C80AA2">
        <w:t xml:space="preserve"> animal cards. </w:t>
      </w:r>
    </w:p>
    <w:p w14:paraId="2FB39998" w14:textId="5C26E644" w:rsidR="004B3D39" w:rsidRDefault="001C57DA" w:rsidP="00112023">
      <w:r>
        <w:t xml:space="preserve">6. </w:t>
      </w:r>
      <w:r w:rsidR="00C80AA2">
        <w:t xml:space="preserve">Ask students to look at their cards and decide which habitat the animal can survive in. (Some animals can live in both.) </w:t>
      </w:r>
      <w:r w:rsidR="00E96B9B">
        <w:t xml:space="preserve">Explain that animals are adapted to live in their habitat. </w:t>
      </w:r>
    </w:p>
    <w:p w14:paraId="518EC343" w14:textId="77777777" w:rsidR="004E001D" w:rsidRDefault="004E001D" w:rsidP="00112023"/>
    <w:p w14:paraId="70D7C602" w14:textId="5376D16E" w:rsidR="004E001D" w:rsidRDefault="004E001D" w:rsidP="00112023">
      <w:r w:rsidRPr="004F1A0F">
        <w:rPr>
          <w:b/>
          <w:bCs/>
        </w:rPr>
        <w:t xml:space="preserve">Swamp </w:t>
      </w:r>
      <w:r>
        <w:t xml:space="preserve">Example: </w:t>
      </w:r>
      <w:r w:rsidR="00E96B9B">
        <w:t>Wading birds have long legs to stand in the waters of the swamp. River otters and alligators have webbed feet to help them swim in freshwater swamps and prefer to live in a dual habitat (land and water). A</w:t>
      </w:r>
      <w:r w:rsidR="006878D7">
        <w:t>n a</w:t>
      </w:r>
      <w:r w:rsidR="00E96B9B">
        <w:t>lligator</w:t>
      </w:r>
      <w:r w:rsidR="006878D7">
        <w:t>’s</w:t>
      </w:r>
      <w:r w:rsidR="00E96B9B">
        <w:t xml:space="preserve"> nostrils and eyes are on top of </w:t>
      </w:r>
      <w:r w:rsidR="00112120">
        <w:t>its</w:t>
      </w:r>
      <w:r w:rsidR="00E96B9B">
        <w:t xml:space="preserve"> head so that it can camouflage under water as it hunts </w:t>
      </w:r>
      <w:r w:rsidR="00112120">
        <w:t>its</w:t>
      </w:r>
      <w:r w:rsidR="00E96B9B">
        <w:t xml:space="preserve"> prey. Bald eagles nest high in the trees to protect their young from predators. </w:t>
      </w:r>
    </w:p>
    <w:p w14:paraId="0450C2FA" w14:textId="77777777" w:rsidR="004E001D" w:rsidRDefault="004E001D" w:rsidP="00112023"/>
    <w:p w14:paraId="6C768947" w14:textId="75122087" w:rsidR="00C80AA2" w:rsidRDefault="004E001D" w:rsidP="00112023">
      <w:r w:rsidRPr="004F1A0F">
        <w:rPr>
          <w:b/>
          <w:bCs/>
        </w:rPr>
        <w:t>Fores</w:t>
      </w:r>
      <w:r>
        <w:t xml:space="preserve">t Example: </w:t>
      </w:r>
      <w:r w:rsidR="00E96B9B">
        <w:t xml:space="preserve">Owls nest in the cavities (hole) of trees. Grey Foxes live in the forest and sleep in trees during the day to camouflage from predators. Red Cockaded Woodpeckers only nest in 90+ year old Long Leaf Pines and are now endangered. If their needs are not </w:t>
      </w:r>
      <w:r w:rsidR="00112120">
        <w:t>met,</w:t>
      </w:r>
      <w:r w:rsidR="00E96B9B">
        <w:t xml:space="preserve"> </w:t>
      </w:r>
      <w:r w:rsidR="0051287E">
        <w:t>animals</w:t>
      </w:r>
      <w:r w:rsidR="00E96B9B">
        <w:t xml:space="preserve"> will </w:t>
      </w:r>
      <w:r w:rsidR="00025495">
        <w:t xml:space="preserve">adapt, </w:t>
      </w:r>
      <w:r w:rsidR="00E96B9B">
        <w:t>relocate</w:t>
      </w:r>
      <w:r w:rsidR="00025495">
        <w:t>,</w:t>
      </w:r>
      <w:r w:rsidR="00E96B9B">
        <w:t xml:space="preserve"> or become endangered. </w:t>
      </w:r>
      <w:r w:rsidR="0051287E">
        <w:t xml:space="preserve">(The Red Cockaded </w:t>
      </w:r>
      <w:r w:rsidR="006878D7">
        <w:t>W</w:t>
      </w:r>
      <w:r w:rsidR="0051287E">
        <w:t xml:space="preserve">oodpecker is endangered due to </w:t>
      </w:r>
      <w:r w:rsidR="000C1A16">
        <w:t>its</w:t>
      </w:r>
      <w:r w:rsidR="0051287E">
        <w:t xml:space="preserve"> nesting </w:t>
      </w:r>
      <w:r w:rsidR="007D7A94">
        <w:t>habitats in only aged Long Leaf Pine trees.)</w:t>
      </w:r>
    </w:p>
    <w:p w14:paraId="190DD35C" w14:textId="231527CA" w:rsidR="00C80AA2" w:rsidRDefault="001C57DA" w:rsidP="00112023">
      <w:r>
        <w:lastRenderedPageBreak/>
        <w:t xml:space="preserve">7. </w:t>
      </w:r>
      <w:r w:rsidR="00C80AA2">
        <w:t xml:space="preserve">Place a poster board with the words Swamp and Forest in the room. Ask students to sort their animals by their habitats. </w:t>
      </w:r>
    </w:p>
    <w:p w14:paraId="646F2F83" w14:textId="44FFB473" w:rsidR="00C80AA2" w:rsidRDefault="001C57DA" w:rsidP="00112023">
      <w:r>
        <w:t xml:space="preserve">8. </w:t>
      </w:r>
      <w:r w:rsidR="00C80AA2">
        <w:t xml:space="preserve">Ask students to share their animal and why they think it would live there. </w:t>
      </w:r>
      <w:r w:rsidR="002B2AB3">
        <w:t xml:space="preserve">Make corrections or clarifications as needed for student responses. </w:t>
      </w:r>
    </w:p>
    <w:p w14:paraId="5B7266BF" w14:textId="163FED8D" w:rsidR="00C80AA2" w:rsidRDefault="001C57DA" w:rsidP="00112023">
      <w:r>
        <w:t xml:space="preserve">9. </w:t>
      </w:r>
      <w:r w:rsidR="00C80AA2">
        <w:t xml:space="preserve">Break students up into groups of 4-6 and give each group “swamp” or “forest”. </w:t>
      </w:r>
    </w:p>
    <w:p w14:paraId="393D12F6" w14:textId="2F02AB32" w:rsidR="003160A1" w:rsidRDefault="001C57DA" w:rsidP="00112023">
      <w:r>
        <w:t xml:space="preserve">10. </w:t>
      </w:r>
      <w:r w:rsidR="002B2AB3">
        <w:t xml:space="preserve">Pass out </w:t>
      </w:r>
      <w:r w:rsidR="00DF2A28">
        <w:t xml:space="preserve">books from the library for students to use to learn more about </w:t>
      </w:r>
      <w:r w:rsidR="003160A1">
        <w:t>the forest and swamp habitat and the plants and animals that live there.</w:t>
      </w:r>
    </w:p>
    <w:p w14:paraId="21D5DF29" w14:textId="77777777" w:rsidR="001C57DA" w:rsidRDefault="001C57DA" w:rsidP="00112023">
      <w:r>
        <w:t xml:space="preserve">11. </w:t>
      </w:r>
      <w:r w:rsidR="003160A1">
        <w:t>P</w:t>
      </w:r>
      <w:r w:rsidR="002B2AB3">
        <w:t>a</w:t>
      </w:r>
      <w:r w:rsidR="003160A1">
        <w:t>ss out a</w:t>
      </w:r>
      <w:r w:rsidR="002B2AB3">
        <w:t xml:space="preserve"> sheet of white paper to each student</w:t>
      </w:r>
      <w:r>
        <w:t>, coloring materials, and scissors</w:t>
      </w:r>
      <w:r w:rsidR="002B2AB3">
        <w:t>.</w:t>
      </w:r>
    </w:p>
    <w:p w14:paraId="5E444C14" w14:textId="02948CD6" w:rsidR="00F546F4" w:rsidRDefault="001C57DA" w:rsidP="00112023">
      <w:r>
        <w:t>12.</w:t>
      </w:r>
      <w:r w:rsidR="002B2AB3">
        <w:t xml:space="preserve"> </w:t>
      </w:r>
      <w:r w:rsidR="00F546F4">
        <w:t>Have each student draw and cut out an animal that would live in th</w:t>
      </w:r>
      <w:r w:rsidR="002B2AB3">
        <w:t>e</w:t>
      </w:r>
      <w:r w:rsidR="00F546F4">
        <w:t xml:space="preserve"> habitat</w:t>
      </w:r>
      <w:r w:rsidR="002B2AB3">
        <w:t xml:space="preserve"> they were given</w:t>
      </w:r>
      <w:r w:rsidR="00F546F4">
        <w:t xml:space="preserve">. </w:t>
      </w:r>
    </w:p>
    <w:p w14:paraId="6C98DADB" w14:textId="639A7A22" w:rsidR="00F546F4" w:rsidRDefault="00187AB7" w:rsidP="00112023">
      <w:r>
        <w:t xml:space="preserve">13. </w:t>
      </w:r>
      <w:r w:rsidR="00F546F4">
        <w:t xml:space="preserve">Pass out posterboard </w:t>
      </w:r>
      <w:r w:rsidR="002B2AB3">
        <w:t xml:space="preserve">to each group </w:t>
      </w:r>
      <w:r w:rsidR="00F546F4">
        <w:t xml:space="preserve">and materials to create a mural. Have students create a mural of the forest or swamp and add their </w:t>
      </w:r>
      <w:r>
        <w:t>hand-</w:t>
      </w:r>
      <w:r w:rsidR="002B2AB3">
        <w:t xml:space="preserve">drawn </w:t>
      </w:r>
      <w:r w:rsidR="00F546F4">
        <w:t>animal</w:t>
      </w:r>
      <w:r>
        <w:t xml:space="preserve">s or coloring pages </w:t>
      </w:r>
      <w:r w:rsidR="00F546F4">
        <w:t xml:space="preserve">to the mural. </w:t>
      </w:r>
    </w:p>
    <w:p w14:paraId="6B0FBA6C" w14:textId="715EBEAD" w:rsidR="00921080" w:rsidRDefault="00187AB7" w:rsidP="00112023">
      <w:r>
        <w:t xml:space="preserve">14. </w:t>
      </w:r>
      <w:r w:rsidR="00BC7731">
        <w:t xml:space="preserve">Ask students to share what they think would happen to the animals if there needs </w:t>
      </w:r>
      <w:proofErr w:type="gramStart"/>
      <w:r w:rsidR="00BC7731">
        <w:t>were no longer met</w:t>
      </w:r>
      <w:proofErr w:type="gramEnd"/>
      <w:r w:rsidR="00BC7731">
        <w:t xml:space="preserve"> in these habitats</w:t>
      </w:r>
      <w:r w:rsidR="00191149">
        <w:t xml:space="preserve">. (Relocation or become endangered) </w:t>
      </w:r>
    </w:p>
    <w:p w14:paraId="737234DA" w14:textId="5DE44564" w:rsidR="00187AB7" w:rsidRDefault="00187AB7" w:rsidP="00112023">
      <w:r w:rsidRPr="00187AB7">
        <w:t xml:space="preserve">15. </w:t>
      </w:r>
      <w:r w:rsidR="002168C2">
        <w:t xml:space="preserve">Have students share their habitat mural with the class. </w:t>
      </w:r>
    </w:p>
    <w:p w14:paraId="73CC4236" w14:textId="77777777" w:rsidR="002168C2" w:rsidRPr="00187AB7" w:rsidRDefault="002168C2" w:rsidP="00112023"/>
    <w:p w14:paraId="0530A0E7" w14:textId="5AC5DB12" w:rsidR="003272D4" w:rsidRDefault="003272D4" w:rsidP="00112023">
      <w:pPr>
        <w:rPr>
          <w:b/>
          <w:bCs/>
        </w:rPr>
      </w:pPr>
      <w:r>
        <w:rPr>
          <w:b/>
          <w:bCs/>
        </w:rPr>
        <w:t>Assessment:</w:t>
      </w:r>
    </w:p>
    <w:p w14:paraId="54DDFFA3" w14:textId="071E960E" w:rsidR="003272D4" w:rsidRDefault="006F616C" w:rsidP="00112023">
      <w:r w:rsidRPr="006F616C">
        <w:t xml:space="preserve">Examine </w:t>
      </w:r>
      <w:r>
        <w:t>murals</w:t>
      </w:r>
      <w:r w:rsidRPr="006F616C">
        <w:t xml:space="preserve"> to see if the student</w:t>
      </w:r>
      <w:r w:rsidR="00374D43">
        <w:t>s</w:t>
      </w:r>
      <w:r w:rsidRPr="006F616C">
        <w:t xml:space="preserve"> w</w:t>
      </w:r>
      <w:r w:rsidR="00374D43">
        <w:t>ere</w:t>
      </w:r>
      <w:r w:rsidRPr="006F616C">
        <w:t xml:space="preserve"> able to identify the </w:t>
      </w:r>
      <w:r>
        <w:t>correct</w:t>
      </w:r>
      <w:r w:rsidRPr="006F616C">
        <w:t xml:space="preserve"> characteristics of the</w:t>
      </w:r>
      <w:r>
        <w:t>ir given habitat and include animals that live there</w:t>
      </w:r>
      <w:r w:rsidRPr="006F616C">
        <w:t>. Give assistance in completing the project where needed to ensure understanding.</w:t>
      </w:r>
    </w:p>
    <w:p w14:paraId="4849918B" w14:textId="77777777" w:rsidR="003272D4" w:rsidRDefault="003272D4" w:rsidP="00112023"/>
    <w:p w14:paraId="0F66D62C" w14:textId="6F95438A" w:rsidR="002B2AB3" w:rsidRPr="00B40ECE" w:rsidRDefault="002B2AB3" w:rsidP="00112023">
      <w:pPr>
        <w:rPr>
          <w:b/>
          <w:bCs/>
        </w:rPr>
      </w:pPr>
      <w:r w:rsidRPr="00B40ECE">
        <w:rPr>
          <w:b/>
          <w:bCs/>
        </w:rPr>
        <w:t>Extension Activity:</w:t>
      </w:r>
    </w:p>
    <w:p w14:paraId="4BAFC949" w14:textId="78D0AEC0" w:rsidR="002B2AB3" w:rsidRDefault="002B2AB3" w:rsidP="00112023">
      <w:r>
        <w:t xml:space="preserve">After your field trip to Brookgreen </w:t>
      </w:r>
      <w:r w:rsidR="001779E9">
        <w:t>Gardens,</w:t>
      </w:r>
      <w:r>
        <w:t xml:space="preserve"> small </w:t>
      </w:r>
      <w:r w:rsidR="00B40ECE">
        <w:t>groups</w:t>
      </w:r>
      <w:r>
        <w:t xml:space="preserve"> gather back together to add more animals, plants, and details to their murals. </w:t>
      </w:r>
    </w:p>
    <w:p w14:paraId="4C92C65F" w14:textId="77777777" w:rsidR="00621776" w:rsidRDefault="00621776" w:rsidP="00112023">
      <w:pPr>
        <w:rPr>
          <w:b/>
          <w:bCs/>
        </w:rPr>
      </w:pPr>
    </w:p>
    <w:p w14:paraId="04AFB195" w14:textId="77777777" w:rsidR="00621776" w:rsidRDefault="00621776" w:rsidP="00112023">
      <w:pPr>
        <w:rPr>
          <w:b/>
          <w:bCs/>
        </w:rPr>
      </w:pPr>
    </w:p>
    <w:p w14:paraId="67EFA7FF" w14:textId="2B112A5C" w:rsidR="006A7212" w:rsidRDefault="006A7212" w:rsidP="00112023">
      <w:pPr>
        <w:rPr>
          <w:b/>
          <w:bCs/>
        </w:rPr>
      </w:pPr>
      <w:r w:rsidRPr="006A7212">
        <w:rPr>
          <w:b/>
          <w:bCs/>
        </w:rPr>
        <w:t>Additional Resources:</w:t>
      </w:r>
    </w:p>
    <w:p w14:paraId="40E63A99" w14:textId="330063E6" w:rsidR="006A7212" w:rsidRDefault="006A7212" w:rsidP="00112023">
      <w:pPr>
        <w:rPr>
          <w:b/>
          <w:bCs/>
        </w:rPr>
      </w:pPr>
      <w:r>
        <w:rPr>
          <w:b/>
          <w:bCs/>
        </w:rPr>
        <w:t xml:space="preserve">Learn more about swamps at: </w:t>
      </w:r>
    </w:p>
    <w:p w14:paraId="56803FB9" w14:textId="552583F1" w:rsidR="006A7212" w:rsidRDefault="002367ED" w:rsidP="00112023">
      <w:pPr>
        <w:rPr>
          <w:b/>
          <w:bCs/>
        </w:rPr>
      </w:pPr>
      <w:hyperlink r:id="rId7" w:history="1">
        <w:r w:rsidR="006A7212" w:rsidRPr="00D371FA">
          <w:rPr>
            <w:rStyle w:val="Hyperlink"/>
            <w:b/>
            <w:bCs/>
          </w:rPr>
          <w:t>https://education.nationalgeographic.org/resource/swamp/</w:t>
        </w:r>
      </w:hyperlink>
      <w:r w:rsidR="006A7212">
        <w:rPr>
          <w:b/>
          <w:bCs/>
        </w:rPr>
        <w:t xml:space="preserve"> </w:t>
      </w:r>
    </w:p>
    <w:p w14:paraId="5EA4B340" w14:textId="5BCAFBDF" w:rsidR="00967910" w:rsidRDefault="002367ED" w:rsidP="00112023">
      <w:pPr>
        <w:rPr>
          <w:b/>
          <w:bCs/>
        </w:rPr>
      </w:pPr>
      <w:hyperlink r:id="rId8" w:history="1">
        <w:r w:rsidR="00967910" w:rsidRPr="00D371FA">
          <w:rPr>
            <w:rStyle w:val="Hyperlink"/>
            <w:b/>
            <w:bCs/>
          </w:rPr>
          <w:t>https://www.britannica.com/science/swamp</w:t>
        </w:r>
      </w:hyperlink>
      <w:r w:rsidR="00967910">
        <w:rPr>
          <w:b/>
          <w:bCs/>
        </w:rPr>
        <w:t xml:space="preserve"> </w:t>
      </w:r>
    </w:p>
    <w:p w14:paraId="3EAA3E2F" w14:textId="5AB6559A" w:rsidR="00967910" w:rsidRDefault="00967910" w:rsidP="00112023">
      <w:pPr>
        <w:rPr>
          <w:b/>
          <w:bCs/>
        </w:rPr>
      </w:pPr>
      <w:r>
        <w:rPr>
          <w:b/>
          <w:bCs/>
        </w:rPr>
        <w:t>Learn more about forest</w:t>
      </w:r>
      <w:r w:rsidR="00636445">
        <w:rPr>
          <w:b/>
          <w:bCs/>
        </w:rPr>
        <w:t>:</w:t>
      </w:r>
      <w:r>
        <w:rPr>
          <w:b/>
          <w:bCs/>
        </w:rPr>
        <w:t xml:space="preserve"> </w:t>
      </w:r>
    </w:p>
    <w:p w14:paraId="74432259" w14:textId="05DB3130" w:rsidR="0025673F" w:rsidRDefault="002367ED" w:rsidP="00112023">
      <w:pPr>
        <w:rPr>
          <w:b/>
          <w:bCs/>
        </w:rPr>
      </w:pPr>
      <w:hyperlink r:id="rId9" w:history="1">
        <w:r w:rsidR="0025673F" w:rsidRPr="00D371FA">
          <w:rPr>
            <w:rStyle w:val="Hyperlink"/>
            <w:b/>
            <w:bCs/>
          </w:rPr>
          <w:t>https://kids.nationalgeographic.com/nature/habitats/article/temperate-forest</w:t>
        </w:r>
      </w:hyperlink>
      <w:r w:rsidR="0025673F">
        <w:rPr>
          <w:b/>
          <w:bCs/>
        </w:rPr>
        <w:t xml:space="preserve"> </w:t>
      </w:r>
    </w:p>
    <w:p w14:paraId="36C95978" w14:textId="2435574B" w:rsidR="00195E95" w:rsidRDefault="002367ED" w:rsidP="00112023">
      <w:pPr>
        <w:rPr>
          <w:b/>
          <w:bCs/>
        </w:rPr>
      </w:pPr>
      <w:hyperlink r:id="rId10" w:history="1">
        <w:r w:rsidR="00195E95" w:rsidRPr="00D371FA">
          <w:rPr>
            <w:rStyle w:val="Hyperlink"/>
            <w:b/>
            <w:bCs/>
          </w:rPr>
          <w:t>https://www.britannica.com/place/South-Carolina/Plant-and-animal-life</w:t>
        </w:r>
      </w:hyperlink>
      <w:r w:rsidR="00195E95">
        <w:rPr>
          <w:b/>
          <w:bCs/>
        </w:rPr>
        <w:t xml:space="preserve"> </w:t>
      </w:r>
    </w:p>
    <w:p w14:paraId="637776D3" w14:textId="77777777" w:rsidR="00621776" w:rsidRDefault="00621776" w:rsidP="00112023">
      <w:pPr>
        <w:rPr>
          <w:b/>
          <w:bCs/>
        </w:rPr>
      </w:pPr>
    </w:p>
    <w:p w14:paraId="2F86B806" w14:textId="77777777" w:rsidR="00621776" w:rsidRDefault="00621776" w:rsidP="00112023">
      <w:pPr>
        <w:rPr>
          <w:b/>
          <w:bCs/>
        </w:rPr>
      </w:pPr>
    </w:p>
    <w:p w14:paraId="60155E98" w14:textId="5790A785" w:rsidR="00D02B07" w:rsidRDefault="00D02B07" w:rsidP="00112023">
      <w:pPr>
        <w:rPr>
          <w:b/>
          <w:bCs/>
        </w:rPr>
      </w:pPr>
      <w:r>
        <w:rPr>
          <w:b/>
          <w:bCs/>
        </w:rPr>
        <w:t>Great Read Alouds</w:t>
      </w:r>
      <w:r w:rsidR="00636445">
        <w:rPr>
          <w:b/>
          <w:bCs/>
        </w:rPr>
        <w:t>:</w:t>
      </w:r>
    </w:p>
    <w:p w14:paraId="3AD17AED" w14:textId="77777777" w:rsidR="00D02B07" w:rsidRPr="00D02B07" w:rsidRDefault="00D02B07" w:rsidP="00D02B07">
      <w:r w:rsidRPr="00D02B07">
        <w:rPr>
          <w:u w:val="single"/>
        </w:rPr>
        <w:t>Crinkleroot's Guide to Knowing Animal Habitats</w:t>
      </w:r>
      <w:r w:rsidRPr="00D02B07">
        <w:t xml:space="preserve"> by Jim Arnosky.</w:t>
      </w:r>
    </w:p>
    <w:p w14:paraId="1165B02A" w14:textId="77777777" w:rsidR="00D02B07" w:rsidRPr="00D02B07" w:rsidRDefault="00D02B07" w:rsidP="00D02B07">
      <w:r w:rsidRPr="00D02B07">
        <w:rPr>
          <w:u w:val="single"/>
        </w:rPr>
        <w:t>Swamp Life</w:t>
      </w:r>
      <w:r w:rsidRPr="00D02B07">
        <w:t xml:space="preserve"> by Theresa Greenaway.</w:t>
      </w:r>
    </w:p>
    <w:p w14:paraId="148F6806" w14:textId="523C2ACE" w:rsidR="009F742D" w:rsidRDefault="00D02B07" w:rsidP="00D02B07">
      <w:r w:rsidRPr="00D02B07">
        <w:rPr>
          <w:u w:val="single"/>
        </w:rPr>
        <w:t>National Geographic Readers: In the Forest</w:t>
      </w:r>
      <w:r w:rsidRPr="00D02B07">
        <w:t xml:space="preserve"> by Shira Evans.</w:t>
      </w:r>
    </w:p>
    <w:p w14:paraId="134977E2" w14:textId="77777777" w:rsidR="009F742D" w:rsidRDefault="009F742D" w:rsidP="00D02B07"/>
    <w:p w14:paraId="10732C0D" w14:textId="77777777" w:rsidR="009F742D" w:rsidRDefault="009F742D" w:rsidP="00D02B07"/>
    <w:p w14:paraId="6322229E" w14:textId="77777777" w:rsidR="009F742D" w:rsidRDefault="009F742D" w:rsidP="00D02B07"/>
    <w:p w14:paraId="4E5F23E3" w14:textId="77777777" w:rsidR="009F742D" w:rsidRDefault="009F742D" w:rsidP="00D02B07"/>
    <w:p w14:paraId="52940365" w14:textId="77777777" w:rsidR="009F742D" w:rsidRDefault="009F742D" w:rsidP="00D02B07"/>
    <w:p w14:paraId="76EA2583" w14:textId="77777777" w:rsidR="009F742D" w:rsidRDefault="009F742D" w:rsidP="00D02B07"/>
    <w:p w14:paraId="238CAD80" w14:textId="77777777" w:rsidR="009F742D" w:rsidRDefault="009F742D" w:rsidP="00D02B07"/>
    <w:p w14:paraId="0990780A" w14:textId="77777777" w:rsidR="009F742D" w:rsidRDefault="009F742D" w:rsidP="00D02B07"/>
    <w:p w14:paraId="39B70383" w14:textId="77777777" w:rsidR="006122F9" w:rsidRDefault="006122F9" w:rsidP="00D02B07"/>
    <w:p w14:paraId="71D2661D" w14:textId="77777777" w:rsidR="006122F9" w:rsidRDefault="006122F9" w:rsidP="00D02B07"/>
    <w:p w14:paraId="5122F11D" w14:textId="77777777" w:rsidR="006122F9" w:rsidRPr="00D02B07" w:rsidRDefault="006122F9" w:rsidP="00D02B07"/>
    <w:sectPr w:rsidR="006122F9" w:rsidRPr="00D02B07" w:rsidSect="006E4DBD">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CD"/>
    <w:rsid w:val="00025495"/>
    <w:rsid w:val="000546D2"/>
    <w:rsid w:val="0005676D"/>
    <w:rsid w:val="000B70AD"/>
    <w:rsid w:val="000C1A16"/>
    <w:rsid w:val="000D7908"/>
    <w:rsid w:val="00111386"/>
    <w:rsid w:val="00112023"/>
    <w:rsid w:val="00112120"/>
    <w:rsid w:val="00130D85"/>
    <w:rsid w:val="001473FE"/>
    <w:rsid w:val="00155915"/>
    <w:rsid w:val="00174979"/>
    <w:rsid w:val="001779E9"/>
    <w:rsid w:val="00177C91"/>
    <w:rsid w:val="00187AB7"/>
    <w:rsid w:val="00191149"/>
    <w:rsid w:val="00194F25"/>
    <w:rsid w:val="00195E95"/>
    <w:rsid w:val="001974A8"/>
    <w:rsid w:val="001A696A"/>
    <w:rsid w:val="001B45A2"/>
    <w:rsid w:val="001C57DA"/>
    <w:rsid w:val="00201625"/>
    <w:rsid w:val="002021E4"/>
    <w:rsid w:val="002168C2"/>
    <w:rsid w:val="002367ED"/>
    <w:rsid w:val="00253505"/>
    <w:rsid w:val="0025673F"/>
    <w:rsid w:val="00284380"/>
    <w:rsid w:val="002B2AB3"/>
    <w:rsid w:val="002E5486"/>
    <w:rsid w:val="003160A1"/>
    <w:rsid w:val="003272D4"/>
    <w:rsid w:val="00350460"/>
    <w:rsid w:val="00374D43"/>
    <w:rsid w:val="003E6A10"/>
    <w:rsid w:val="0041473E"/>
    <w:rsid w:val="00431734"/>
    <w:rsid w:val="004A08CD"/>
    <w:rsid w:val="004A1B68"/>
    <w:rsid w:val="004B3D39"/>
    <w:rsid w:val="004C25EE"/>
    <w:rsid w:val="004E001D"/>
    <w:rsid w:val="004F1A0F"/>
    <w:rsid w:val="0051287E"/>
    <w:rsid w:val="005416F6"/>
    <w:rsid w:val="00586B29"/>
    <w:rsid w:val="00595DB2"/>
    <w:rsid w:val="005E2224"/>
    <w:rsid w:val="005E6073"/>
    <w:rsid w:val="006122F9"/>
    <w:rsid w:val="00615AD1"/>
    <w:rsid w:val="00621776"/>
    <w:rsid w:val="00636445"/>
    <w:rsid w:val="006878D7"/>
    <w:rsid w:val="006A7212"/>
    <w:rsid w:val="006E13A5"/>
    <w:rsid w:val="006E4DBD"/>
    <w:rsid w:val="006F616C"/>
    <w:rsid w:val="00701914"/>
    <w:rsid w:val="00716328"/>
    <w:rsid w:val="0072688D"/>
    <w:rsid w:val="00750AAE"/>
    <w:rsid w:val="00760512"/>
    <w:rsid w:val="0076349C"/>
    <w:rsid w:val="007B6DB6"/>
    <w:rsid w:val="007D7A94"/>
    <w:rsid w:val="007E32AC"/>
    <w:rsid w:val="00850723"/>
    <w:rsid w:val="0085145D"/>
    <w:rsid w:val="008722D7"/>
    <w:rsid w:val="00892864"/>
    <w:rsid w:val="008F238E"/>
    <w:rsid w:val="008F7EE3"/>
    <w:rsid w:val="00921080"/>
    <w:rsid w:val="00967910"/>
    <w:rsid w:val="0097358D"/>
    <w:rsid w:val="009E2999"/>
    <w:rsid w:val="009F742D"/>
    <w:rsid w:val="00A33A00"/>
    <w:rsid w:val="00A67D98"/>
    <w:rsid w:val="00AA5901"/>
    <w:rsid w:val="00AE04F7"/>
    <w:rsid w:val="00B027A9"/>
    <w:rsid w:val="00B11069"/>
    <w:rsid w:val="00B24903"/>
    <w:rsid w:val="00B34550"/>
    <w:rsid w:val="00B40ECE"/>
    <w:rsid w:val="00B47555"/>
    <w:rsid w:val="00B6604E"/>
    <w:rsid w:val="00B6780F"/>
    <w:rsid w:val="00B9475F"/>
    <w:rsid w:val="00BC7731"/>
    <w:rsid w:val="00BF739D"/>
    <w:rsid w:val="00C80AA2"/>
    <w:rsid w:val="00C820AF"/>
    <w:rsid w:val="00C86371"/>
    <w:rsid w:val="00CA31DD"/>
    <w:rsid w:val="00CD03BD"/>
    <w:rsid w:val="00D02B07"/>
    <w:rsid w:val="00D6182C"/>
    <w:rsid w:val="00DB0634"/>
    <w:rsid w:val="00DC4592"/>
    <w:rsid w:val="00DF03F4"/>
    <w:rsid w:val="00DF2A28"/>
    <w:rsid w:val="00E96B9B"/>
    <w:rsid w:val="00EC223E"/>
    <w:rsid w:val="00EF26CC"/>
    <w:rsid w:val="00EF5D25"/>
    <w:rsid w:val="00F21C91"/>
    <w:rsid w:val="00F546F4"/>
    <w:rsid w:val="00F76EEF"/>
    <w:rsid w:val="00FD2DA9"/>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E1D51"/>
  <w15:chartTrackingRefBased/>
  <w15:docId w15:val="{92377973-ECAE-41FB-86A4-43B0D022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212"/>
    <w:rPr>
      <w:color w:val="0000FF" w:themeColor="hyperlink"/>
      <w:u w:val="single"/>
    </w:rPr>
  </w:style>
  <w:style w:type="character" w:styleId="UnresolvedMention">
    <w:name w:val="Unresolved Mention"/>
    <w:basedOn w:val="DefaultParagraphFont"/>
    <w:uiPriority w:val="99"/>
    <w:semiHidden/>
    <w:unhideWhenUsed/>
    <w:rsid w:val="006A7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swamp" TargetMode="External"/><Relationship Id="rId3" Type="http://schemas.openxmlformats.org/officeDocument/2006/relationships/webSettings" Target="webSettings.xml"/><Relationship Id="rId7" Type="http://schemas.openxmlformats.org/officeDocument/2006/relationships/hyperlink" Target="https://education.nationalgeographic.org/resource/swam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britannica.com/place/South-Carolina/Plant-and-animal-life" TargetMode="External"/><Relationship Id="rId4" Type="http://schemas.openxmlformats.org/officeDocument/2006/relationships/image" Target="media/image1.png"/><Relationship Id="rId9" Type="http://schemas.openxmlformats.org/officeDocument/2006/relationships/hyperlink" Target="https://kids.nationalgeographic.com/nature/habitats/article/temperate-for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Atkinson</dc:creator>
  <cp:keywords/>
  <dc:description/>
  <cp:lastModifiedBy>Stephanie Atkinson</cp:lastModifiedBy>
  <cp:revision>9</cp:revision>
  <cp:lastPrinted>2023-10-09T12:24:00Z</cp:lastPrinted>
  <dcterms:created xsi:type="dcterms:W3CDTF">2023-10-09T14:13:00Z</dcterms:created>
  <dcterms:modified xsi:type="dcterms:W3CDTF">2024-02-09T17:41:00Z</dcterms:modified>
</cp:coreProperties>
</file>